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0"/>
        <w:rPr>
          <w:rFonts w:hint="eastAsia" w:ascii="方正小标宋简体"/>
          <w:lang w:val="en-US" w:eastAsia="zh-CN"/>
        </w:rPr>
      </w:pPr>
      <w:r>
        <w:rPr>
          <w:rFonts w:hint="eastAsia" w:ascii="方正小标宋简体"/>
          <w:lang w:val="en-US" w:eastAsia="zh-CN"/>
        </w:rPr>
        <w:t>第十二届中国—东盟青年艺术品创作大赛旅游文化采风活动报名回执表</w:t>
      </w:r>
    </w:p>
    <w:tbl>
      <w:tblPr>
        <w:tblStyle w:val="4"/>
        <w:tblpPr w:leftFromText="180" w:rightFromText="180" w:vertAnchor="text" w:horzAnchor="page" w:tblpXSpec="center" w:tblpY="253"/>
        <w:tblOverlap w:val="never"/>
        <w:tblW w:w="10250" w:type="dxa"/>
        <w:jc w:val="center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12"/>
        <w:gridCol w:w="826"/>
        <w:gridCol w:w="1185"/>
        <w:gridCol w:w="780"/>
        <w:gridCol w:w="1485"/>
        <w:gridCol w:w="754"/>
        <w:gridCol w:w="978"/>
        <w:gridCol w:w="2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61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lang w:eastAsia="zh-CN"/>
              </w:rPr>
              <w:t>报名批次（路线）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eastAsia="zh-CN"/>
              </w:rPr>
              <w:t>（请在□中点击打√或涂色）</w:t>
            </w:r>
          </w:p>
        </w:tc>
        <w:tc>
          <w:tcPr>
            <w:tcW w:w="7640" w:type="dxa"/>
            <w:gridSpan w:val="8"/>
            <w:vAlign w:val="center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1.第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一批采风团：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 xml:space="preserve">柳州（三江—融水县—融安县）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610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7640" w:type="dxa"/>
            <w:gridSpan w:val="8"/>
            <w:vAlign w:val="center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第二批采风团：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东兴（东兴—江平镇—京族三岛）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姓名</w:t>
            </w:r>
          </w:p>
        </w:tc>
        <w:tc>
          <w:tcPr>
            <w:tcW w:w="14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出生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年月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民族</w:t>
            </w:r>
          </w:p>
        </w:tc>
        <w:tc>
          <w:tcPr>
            <w:tcW w:w="9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1632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籍贯</w:t>
            </w:r>
          </w:p>
        </w:tc>
        <w:tc>
          <w:tcPr>
            <w:tcW w:w="14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文化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程度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职称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政治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面貌</w:t>
            </w:r>
          </w:p>
        </w:tc>
        <w:tc>
          <w:tcPr>
            <w:tcW w:w="9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610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工作单位及职务</w:t>
            </w:r>
          </w:p>
        </w:tc>
        <w:tc>
          <w:tcPr>
            <w:tcW w:w="6008" w:type="dxa"/>
            <w:gridSpan w:val="6"/>
            <w:tcBorders>
              <w:top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办公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电话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301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手机号码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198" w:type="dxa"/>
            <w:vAlign w:val="center"/>
          </w:tcPr>
          <w:p>
            <w:pPr>
              <w:pStyle w:val="2"/>
              <w:spacing w:line="24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E-mail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通讯地址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邮编</w:t>
            </w:r>
          </w:p>
        </w:tc>
        <w:tc>
          <w:tcPr>
            <w:tcW w:w="16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个人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lang w:eastAsia="zh-CN"/>
              </w:rPr>
              <w:t>简介</w:t>
            </w:r>
          </w:p>
        </w:tc>
        <w:tc>
          <w:tcPr>
            <w:tcW w:w="9052" w:type="dxa"/>
            <w:gridSpan w:val="9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8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专业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</w:rPr>
              <w:t>成就</w:t>
            </w:r>
          </w:p>
        </w:tc>
        <w:tc>
          <w:tcPr>
            <w:tcW w:w="9052" w:type="dxa"/>
            <w:gridSpan w:val="9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</w:tr>
    </w:tbl>
    <w:p/>
    <w:sectPr>
      <w:pgSz w:w="11906" w:h="16838"/>
      <w:pgMar w:top="1100" w:right="1123" w:bottom="1100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63456"/>
    <w:rsid w:val="1D6B10F9"/>
    <w:rsid w:val="74F05049"/>
    <w:rsid w:val="785A28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7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编辑-14楼办公室</cp:lastModifiedBy>
  <dcterms:modified xsi:type="dcterms:W3CDTF">2018-09-21T01:00:51Z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